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联合竞买协议</w:t>
      </w:r>
    </w:p>
    <w:p>
      <w:pPr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甲方：</w:t>
      </w:r>
      <w:r>
        <w:rPr>
          <w:rFonts w:hint="eastAsia"/>
          <w:sz w:val="24"/>
          <w:szCs w:val="32"/>
          <w:lang w:val="en-US" w:eastAsia="zh-CN"/>
        </w:rPr>
        <w:t xml:space="preserve">       </w:t>
      </w:r>
      <w:r>
        <w:rPr>
          <w:rFonts w:hint="eastAsia"/>
          <w:sz w:val="24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联系电话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sz w:val="24"/>
          <w:szCs w:val="32"/>
          <w:lang w:val="en-US" w:eastAsia="zh-CN"/>
        </w:rPr>
        <w:t xml:space="preserve">     </w:t>
      </w:r>
      <w:r>
        <w:rPr>
          <w:rFonts w:hint="eastAsia"/>
          <w:sz w:val="24"/>
          <w:szCs w:val="32"/>
        </w:rPr>
        <w:t>联系</w:t>
      </w:r>
      <w:r>
        <w:rPr>
          <w:rFonts w:hint="eastAsia"/>
          <w:sz w:val="24"/>
          <w:szCs w:val="32"/>
          <w:lang w:eastAsia="zh-CN"/>
        </w:rPr>
        <w:t>地址</w:t>
      </w:r>
      <w:r>
        <w:rPr>
          <w:rFonts w:hint="eastAsia"/>
          <w:sz w:val="24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乙</w:t>
      </w:r>
      <w:r>
        <w:rPr>
          <w:rFonts w:hint="eastAsia"/>
          <w:sz w:val="24"/>
          <w:szCs w:val="32"/>
        </w:rPr>
        <w:t>方：</w:t>
      </w:r>
      <w:r>
        <w:rPr>
          <w:rFonts w:hint="eastAsia"/>
          <w:sz w:val="24"/>
          <w:szCs w:val="32"/>
          <w:lang w:val="en-US" w:eastAsia="zh-CN"/>
        </w:rPr>
        <w:t xml:space="preserve">       </w:t>
      </w:r>
      <w:r>
        <w:rPr>
          <w:rFonts w:hint="eastAsia"/>
          <w:sz w:val="24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联系电话</w:t>
      </w:r>
      <w:r>
        <w:rPr>
          <w:rFonts w:hint="eastAsia"/>
          <w:sz w:val="24"/>
          <w:szCs w:val="32"/>
        </w:rPr>
        <w:t>：</w:t>
      </w:r>
      <w:r>
        <w:rPr>
          <w:rFonts w:hint="eastAsia"/>
          <w:sz w:val="24"/>
          <w:szCs w:val="32"/>
          <w:lang w:val="en-US" w:eastAsia="zh-CN"/>
        </w:rPr>
        <w:t xml:space="preserve">     </w:t>
      </w:r>
      <w:r>
        <w:rPr>
          <w:rFonts w:hint="eastAsia"/>
          <w:sz w:val="24"/>
          <w:szCs w:val="32"/>
        </w:rPr>
        <w:t>联系</w:t>
      </w:r>
      <w:r>
        <w:rPr>
          <w:rFonts w:hint="eastAsia"/>
          <w:sz w:val="24"/>
          <w:szCs w:val="32"/>
          <w:lang w:eastAsia="zh-CN"/>
        </w:rPr>
        <w:t>地址</w:t>
      </w:r>
      <w:r>
        <w:rPr>
          <w:rFonts w:hint="eastAsia"/>
          <w:sz w:val="24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eastAsia="zh-CN"/>
        </w:rPr>
        <w:t>甲、</w:t>
      </w:r>
      <w:r>
        <w:rPr>
          <w:rFonts w:hint="eastAsia"/>
          <w:sz w:val="24"/>
          <w:szCs w:val="32"/>
        </w:rPr>
        <w:t>乙</w:t>
      </w:r>
      <w:r>
        <w:rPr>
          <w:rFonts w:hint="eastAsia"/>
          <w:sz w:val="24"/>
          <w:szCs w:val="32"/>
          <w:lang w:eastAsia="zh-CN"/>
        </w:rPr>
        <w:t>双</w:t>
      </w:r>
      <w:r>
        <w:rPr>
          <w:rFonts w:hint="eastAsia"/>
          <w:sz w:val="24"/>
          <w:szCs w:val="32"/>
        </w:rPr>
        <w:t>方经友好协商，本着平等互利的原则，在遵守中华人民共和国有关法律法规的前提下，决定组成联合体共同参与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自然资源局于</w:t>
      </w:r>
      <w:r>
        <w:rPr>
          <w:rFonts w:hint="eastAsia"/>
          <w:sz w:val="24"/>
          <w:szCs w:val="32"/>
        </w:rPr>
        <w:t>20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日至20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年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日期间举行的**地块国有建设用地使用权的挂牌出让竞买，为明确联合体各方成员的权利、义务，特订立本合作协议。  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第一条  合作竞买地块概述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地块名称：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地块 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sz w:val="24"/>
          <w:szCs w:val="32"/>
        </w:rPr>
        <w:t>土地面积：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平方米 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3、</w:t>
      </w:r>
      <w:r>
        <w:rPr>
          <w:rFonts w:hint="eastAsia"/>
          <w:sz w:val="24"/>
          <w:szCs w:val="32"/>
        </w:rPr>
        <w:t>土地用途：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用地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4、</w:t>
      </w:r>
      <w:r>
        <w:rPr>
          <w:rFonts w:hint="eastAsia"/>
          <w:sz w:val="24"/>
          <w:szCs w:val="32"/>
        </w:rPr>
        <w:t>土地位置：  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5、规划容积率：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6、出让年限：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7、建筑限高：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8、</w:t>
      </w:r>
      <w:r>
        <w:rPr>
          <w:rFonts w:hint="eastAsia"/>
          <w:sz w:val="24"/>
          <w:szCs w:val="32"/>
        </w:rPr>
        <w:t>挂牌出让起始价为：人民币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万元   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Theme="minor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</w:rPr>
        <w:t>第二条  联合竞买人竞买</w:t>
      </w:r>
      <w:r>
        <w:rPr>
          <w:rFonts w:hint="eastAsia"/>
          <w:b/>
          <w:bCs/>
          <w:sz w:val="24"/>
          <w:szCs w:val="32"/>
          <w:lang w:eastAsia="zh-CN"/>
        </w:rPr>
        <w:t>出资</w:t>
      </w:r>
      <w:r>
        <w:rPr>
          <w:rFonts w:hint="eastAsia"/>
          <w:b/>
          <w:bCs/>
          <w:sz w:val="24"/>
          <w:szCs w:val="32"/>
        </w:rPr>
        <w:t>比例</w:t>
      </w:r>
      <w:r>
        <w:rPr>
          <w:rFonts w:hint="eastAsia"/>
          <w:b/>
          <w:bCs/>
          <w:sz w:val="24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 </w:t>
      </w:r>
      <w:r>
        <w:rPr>
          <w:rFonts w:hint="eastAsia"/>
          <w:sz w:val="24"/>
          <w:szCs w:val="32"/>
          <w:lang w:eastAsia="zh-CN"/>
        </w:rPr>
        <w:t>联合竞买人按竞买土地出资占有比例分别为：</w:t>
      </w:r>
      <w:r>
        <w:rPr>
          <w:rFonts w:hint="eastAsia"/>
          <w:sz w:val="24"/>
          <w:szCs w:val="32"/>
        </w:rPr>
        <w:t>甲方：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%</w:t>
      </w:r>
      <w:r>
        <w:rPr>
          <w:rFonts w:hint="eastAsia"/>
          <w:sz w:val="24"/>
          <w:szCs w:val="32"/>
          <w:lang w:eastAsia="zh-CN"/>
        </w:rPr>
        <w:t>、</w:t>
      </w:r>
      <w:r>
        <w:rPr>
          <w:rFonts w:hint="eastAsia"/>
          <w:sz w:val="24"/>
          <w:szCs w:val="32"/>
        </w:rPr>
        <w:t>乙方：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%</w:t>
      </w:r>
      <w:r>
        <w:rPr>
          <w:rFonts w:hint="eastAsia"/>
          <w:sz w:val="24"/>
          <w:szCs w:val="32"/>
          <w:lang w:eastAsia="zh-CN"/>
        </w:rPr>
        <w:t>分别出资，共同竞买上述地块。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2、上述地块竞买保证金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万元，由双方按出资比例分别于</w:t>
      </w:r>
      <w:r>
        <w:rPr>
          <w:rFonts w:hint="eastAsia"/>
          <w:sz w:val="24"/>
          <w:szCs w:val="32"/>
        </w:rPr>
        <w:t>20**年**月**日前</w:t>
      </w:r>
      <w:r>
        <w:rPr>
          <w:rFonts w:hint="eastAsia"/>
          <w:sz w:val="24"/>
          <w:szCs w:val="32"/>
          <w:lang w:eastAsia="zh-CN"/>
        </w:rPr>
        <w:t>（或由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全权代缴）转入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项目生成的随机保证金子</w:t>
      </w:r>
      <w:r>
        <w:rPr>
          <w:rFonts w:hint="eastAsia"/>
          <w:sz w:val="24"/>
          <w:szCs w:val="32"/>
        </w:rPr>
        <w:t>账户，以取得竞买资格。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3、</w:t>
      </w:r>
      <w:r>
        <w:rPr>
          <w:rFonts w:hint="eastAsia"/>
          <w:sz w:val="24"/>
          <w:szCs w:val="32"/>
        </w:rPr>
        <w:t>竞买地块</w:t>
      </w:r>
      <w:r>
        <w:rPr>
          <w:rFonts w:hint="eastAsia"/>
          <w:sz w:val="24"/>
          <w:szCs w:val="32"/>
          <w:lang w:eastAsia="zh-CN"/>
        </w:rPr>
        <w:t>的</w:t>
      </w:r>
      <w:r>
        <w:rPr>
          <w:rFonts w:hint="eastAsia"/>
          <w:sz w:val="24"/>
          <w:szCs w:val="32"/>
        </w:rPr>
        <w:t>各种费用按</w:t>
      </w:r>
      <w:r>
        <w:rPr>
          <w:rFonts w:hint="eastAsia"/>
          <w:sz w:val="24"/>
          <w:szCs w:val="32"/>
          <w:lang w:eastAsia="zh-CN"/>
        </w:rPr>
        <w:t>甲乙双方出资比例</w:t>
      </w:r>
      <w:r>
        <w:rPr>
          <w:rFonts w:hint="eastAsia"/>
          <w:sz w:val="24"/>
          <w:szCs w:val="32"/>
        </w:rPr>
        <w:t>各自</w:t>
      </w:r>
      <w:r>
        <w:rPr>
          <w:rFonts w:hint="eastAsia"/>
          <w:sz w:val="24"/>
          <w:szCs w:val="32"/>
          <w:lang w:eastAsia="zh-CN"/>
        </w:rPr>
        <w:t>承担</w:t>
      </w:r>
      <w:r>
        <w:rPr>
          <w:rFonts w:hint="eastAsia"/>
          <w:sz w:val="24"/>
          <w:szCs w:val="32"/>
        </w:rPr>
        <w:t>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4、联合竞买人为了本次竞买地块</w:t>
      </w:r>
      <w:r>
        <w:rPr>
          <w:rFonts w:hint="eastAsia"/>
          <w:sz w:val="24"/>
          <w:szCs w:val="32"/>
        </w:rPr>
        <w:t>（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）能够顺利开展，合</w:t>
      </w:r>
      <w:r>
        <w:rPr>
          <w:rFonts w:hint="eastAsia"/>
          <w:sz w:val="24"/>
          <w:szCs w:val="32"/>
          <w:lang w:eastAsia="zh-CN"/>
        </w:rPr>
        <w:t>同</w:t>
      </w:r>
      <w:r>
        <w:rPr>
          <w:rFonts w:hint="eastAsia"/>
          <w:sz w:val="24"/>
          <w:szCs w:val="32"/>
        </w:rPr>
        <w:t>成员甲方、乙方</w:t>
      </w:r>
      <w:r>
        <w:rPr>
          <w:rFonts w:hint="eastAsia"/>
          <w:sz w:val="24"/>
          <w:szCs w:val="32"/>
          <w:lang w:eastAsia="zh-CN"/>
        </w:rPr>
        <w:t>经讨论决定委托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方（姓名：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，身份证：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，联系电话：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）</w:t>
      </w:r>
      <w:r>
        <w:rPr>
          <w:rFonts w:hint="eastAsia"/>
          <w:sz w:val="24"/>
          <w:szCs w:val="32"/>
        </w:rPr>
        <w:t>代表本次</w:t>
      </w:r>
      <w:r>
        <w:rPr>
          <w:rFonts w:hint="eastAsia"/>
          <w:sz w:val="24"/>
          <w:szCs w:val="32"/>
          <w:lang w:eastAsia="zh-CN"/>
        </w:rPr>
        <w:t>竞买</w:t>
      </w:r>
      <w:r>
        <w:rPr>
          <w:rFonts w:hint="eastAsia"/>
          <w:sz w:val="24"/>
          <w:szCs w:val="32"/>
        </w:rPr>
        <w:t>。   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第三条  联合竞买人的权利、义务 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 </w:t>
      </w: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  <w:lang w:eastAsia="zh-CN"/>
        </w:rPr>
        <w:t>甲乙双</w:t>
      </w:r>
      <w:r>
        <w:rPr>
          <w:rFonts w:hint="eastAsia"/>
          <w:sz w:val="24"/>
          <w:szCs w:val="32"/>
        </w:rPr>
        <w:t>方</w:t>
      </w:r>
      <w:r>
        <w:rPr>
          <w:rFonts w:hint="eastAsia"/>
          <w:sz w:val="24"/>
          <w:szCs w:val="32"/>
          <w:lang w:eastAsia="zh-CN"/>
        </w:rPr>
        <w:t>按</w:t>
      </w:r>
      <w:r>
        <w:rPr>
          <w:rFonts w:hint="eastAsia"/>
          <w:sz w:val="24"/>
          <w:szCs w:val="32"/>
        </w:rPr>
        <w:t>竞买比例对该地块享有相应的开发、建设、经营、收益的权利和承担相应的义务。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方</w:t>
      </w:r>
      <w:r>
        <w:rPr>
          <w:rFonts w:hint="eastAsia"/>
          <w:sz w:val="24"/>
          <w:szCs w:val="32"/>
          <w:lang w:eastAsia="zh-CN"/>
        </w:rPr>
        <w:t>同意全权</w:t>
      </w:r>
      <w:r>
        <w:rPr>
          <w:rFonts w:hint="eastAsia"/>
          <w:sz w:val="24"/>
          <w:szCs w:val="32"/>
        </w:rPr>
        <w:t>委托**方代表本联合体参加竞买申请、报价</w:t>
      </w:r>
      <w:r>
        <w:rPr>
          <w:rFonts w:hint="eastAsia"/>
          <w:sz w:val="24"/>
          <w:szCs w:val="32"/>
          <w:lang w:eastAsia="zh-CN"/>
        </w:rPr>
        <w:t>等相关事宜</w:t>
      </w:r>
      <w:r>
        <w:rPr>
          <w:rFonts w:hint="eastAsia"/>
          <w:sz w:val="24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3、</w:t>
      </w:r>
      <w:r>
        <w:rPr>
          <w:rFonts w:hint="eastAsia"/>
          <w:sz w:val="24"/>
          <w:szCs w:val="32"/>
        </w:rPr>
        <w:t>若竞得该地块，签订《国有建设用地使用权出让合同》</w:t>
      </w:r>
      <w:r>
        <w:rPr>
          <w:rFonts w:hint="eastAsia"/>
          <w:sz w:val="24"/>
          <w:szCs w:val="32"/>
          <w:lang w:eastAsia="zh-CN"/>
        </w:rPr>
        <w:t>时的买受人为甲方：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  <w:lang w:eastAsia="zh-CN"/>
        </w:rPr>
        <w:t>、乙方：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val="en-US" w:eastAsia="zh-CN"/>
        </w:rPr>
        <w:t>4、双方保证按出资比例，承担竞买土地及办理</w:t>
      </w:r>
      <w:r>
        <w:rPr>
          <w:rFonts w:hint="eastAsia"/>
          <w:sz w:val="24"/>
          <w:szCs w:val="32"/>
        </w:rPr>
        <w:t>《</w:t>
      </w:r>
      <w:r>
        <w:rPr>
          <w:rFonts w:hint="eastAsia"/>
          <w:sz w:val="24"/>
          <w:szCs w:val="32"/>
          <w:lang w:eastAsia="zh-CN"/>
        </w:rPr>
        <w:t>不动产</w:t>
      </w:r>
      <w:r>
        <w:rPr>
          <w:rFonts w:hint="eastAsia"/>
          <w:sz w:val="24"/>
          <w:szCs w:val="32"/>
        </w:rPr>
        <w:t>证》</w:t>
      </w:r>
      <w:r>
        <w:rPr>
          <w:rFonts w:hint="eastAsia"/>
          <w:sz w:val="24"/>
          <w:szCs w:val="32"/>
          <w:lang w:eastAsia="zh-CN"/>
        </w:rPr>
        <w:t>所发生的一切价款、税费。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textAlignment w:val="auto"/>
        <w:rPr>
          <w:rFonts w:hint="eastAsia"/>
          <w:sz w:val="24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第四条  违约责任</w:t>
      </w:r>
      <w:r>
        <w:rPr>
          <w:rFonts w:hint="eastAsia"/>
          <w:sz w:val="24"/>
          <w:szCs w:val="32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若联合体任一方违反《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地块国有建设用地使用权出让挂牌文件》或《国有建设用地使用权出让合同》的相关规定，导致联合体各方对外承担连带责任，联合体成员有权向违约方追究责任，违约方应承担由此给守约方造成的损失。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both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sz w:val="24"/>
          <w:szCs w:val="32"/>
        </w:rPr>
        <w:t>若联合体任一方违反本协议规定，违约方应承担由此给守约方造成的损失。  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第五条  其它条款 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 本协议未尽事宜，由联合体各方友好协商并通过补充协议解决，该补充协议与本协议具同等法律效力。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 </w:t>
      </w:r>
      <w:r>
        <w:rPr>
          <w:rFonts w:hint="eastAsia"/>
          <w:sz w:val="24"/>
          <w:szCs w:val="32"/>
          <w:lang w:val="en-US" w:eastAsia="zh-CN"/>
        </w:rPr>
        <w:t>2、</w:t>
      </w:r>
      <w:r>
        <w:rPr>
          <w:rFonts w:hint="eastAsia"/>
          <w:sz w:val="24"/>
          <w:szCs w:val="32"/>
        </w:rPr>
        <w:t>凡因执行本协议所发生的或与本协议有关的一切争议，联合体各方应友好协商，如协商不成，任何一方均可向地块所在地法院起诉</w:t>
      </w:r>
      <w:r>
        <w:rPr>
          <w:rFonts w:hint="eastAsia"/>
          <w:sz w:val="24"/>
          <w:szCs w:val="32"/>
          <w:lang w:eastAsia="zh-CN"/>
        </w:rPr>
        <w:t>。</w:t>
      </w:r>
      <w:r>
        <w:rPr>
          <w:rFonts w:hint="eastAsia"/>
          <w:sz w:val="24"/>
          <w:szCs w:val="32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 w:firstLineChars="200"/>
        <w:jc w:val="left"/>
        <w:textAlignment w:val="auto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3、</w:t>
      </w:r>
      <w:r>
        <w:rPr>
          <w:rFonts w:hint="eastAsia"/>
          <w:sz w:val="24"/>
          <w:szCs w:val="32"/>
        </w:rPr>
        <w:t>本协议书一式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份，交政府主管部门一份，其余</w:t>
      </w:r>
      <w:r>
        <w:rPr>
          <w:rFonts w:hint="eastAsia"/>
          <w:color w:val="FF0000"/>
          <w:sz w:val="24"/>
          <w:szCs w:val="32"/>
        </w:rPr>
        <w:t>**</w:t>
      </w:r>
      <w:r>
        <w:rPr>
          <w:rFonts w:hint="eastAsia"/>
          <w:sz w:val="24"/>
          <w:szCs w:val="32"/>
        </w:rPr>
        <w:t>联合体各方各一份；本协议自联合体各方签字盖章后即时生效。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eastAsia="zh-CN"/>
        </w:rPr>
        <w:t>甲方：</w:t>
      </w:r>
      <w:r>
        <w:rPr>
          <w:rFonts w:hint="eastAsia"/>
          <w:sz w:val="24"/>
          <w:szCs w:val="32"/>
          <w:lang w:val="en-US" w:eastAsia="zh-CN"/>
        </w:rPr>
        <w:t xml:space="preserve">                                 乙方：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甲方签字（盖章）：                     乙方签字（盖章）：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日期：                                 日期：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24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Theme="minor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（仅供参考，具体以出让单位意见为准）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72930"/>
    <w:rsid w:val="02404F6D"/>
    <w:rsid w:val="11972930"/>
    <w:rsid w:val="11A82020"/>
    <w:rsid w:val="12AF02FC"/>
    <w:rsid w:val="138E43EA"/>
    <w:rsid w:val="17195A13"/>
    <w:rsid w:val="1C6D10E4"/>
    <w:rsid w:val="235C462E"/>
    <w:rsid w:val="259F1211"/>
    <w:rsid w:val="285807CA"/>
    <w:rsid w:val="2C79524D"/>
    <w:rsid w:val="2CDA7A84"/>
    <w:rsid w:val="2DF01FB0"/>
    <w:rsid w:val="2F6258F6"/>
    <w:rsid w:val="30755461"/>
    <w:rsid w:val="33E9299B"/>
    <w:rsid w:val="375E280C"/>
    <w:rsid w:val="39C2025C"/>
    <w:rsid w:val="429436BA"/>
    <w:rsid w:val="43874A71"/>
    <w:rsid w:val="4EFC5A57"/>
    <w:rsid w:val="4F5107F7"/>
    <w:rsid w:val="513320C5"/>
    <w:rsid w:val="513B4CEB"/>
    <w:rsid w:val="541F2741"/>
    <w:rsid w:val="552B49DE"/>
    <w:rsid w:val="556C1823"/>
    <w:rsid w:val="559B0997"/>
    <w:rsid w:val="576E3258"/>
    <w:rsid w:val="5A604952"/>
    <w:rsid w:val="603C3C64"/>
    <w:rsid w:val="624849E2"/>
    <w:rsid w:val="655F36F3"/>
    <w:rsid w:val="6AE94B08"/>
    <w:rsid w:val="6B0B5D69"/>
    <w:rsid w:val="6D975D3F"/>
    <w:rsid w:val="6D9C60C0"/>
    <w:rsid w:val="6F2D2861"/>
    <w:rsid w:val="6F7627FC"/>
    <w:rsid w:val="75456EE1"/>
    <w:rsid w:val="75911418"/>
    <w:rsid w:val="7744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2020-10-26T02:34:00Z</dcterms:created>
  <dc:creator>哇哦</dc:creator>
  <cp:lastModifiedBy>吴波</cp:lastModifiedBy>
  <dcterms:modified xsi:type="dcterms:W3CDTF">2020-11-04T08:17:20Z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